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FB" w:rsidRPr="00F71F57" w:rsidRDefault="005B4BFB" w:rsidP="005B4BFB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39"/>
          <w:szCs w:val="39"/>
          <w:lang w:val="en"/>
        </w:rPr>
      </w:pPr>
      <w:r>
        <w:tab/>
      </w:r>
      <w:r>
        <w:rPr>
          <w:rFonts w:ascii="inherit" w:eastAsia="Times New Roman" w:hAnsi="inherit" w:cs="Helvetica"/>
          <w:color w:val="333333"/>
          <w:sz w:val="39"/>
          <w:szCs w:val="39"/>
          <w:lang w:val="en"/>
        </w:rPr>
        <w:t>Name_________________</w:t>
      </w:r>
      <w:r>
        <w:rPr>
          <w:rFonts w:ascii="inherit" w:eastAsia="Times New Roman" w:hAnsi="inherit" w:cs="Helvetica"/>
          <w:color w:val="333333"/>
          <w:sz w:val="39"/>
          <w:szCs w:val="39"/>
          <w:lang w:val="en"/>
        </w:rPr>
        <w:tab/>
      </w:r>
      <w:r>
        <w:rPr>
          <w:rFonts w:ascii="inherit" w:eastAsia="Times New Roman" w:hAnsi="inherit" w:cs="Helvetica"/>
          <w:color w:val="333333"/>
          <w:sz w:val="39"/>
          <w:szCs w:val="39"/>
          <w:lang w:val="en"/>
        </w:rPr>
        <w:tab/>
      </w:r>
      <w:r>
        <w:rPr>
          <w:rFonts w:ascii="inherit" w:eastAsia="Times New Roman" w:hAnsi="inherit" w:cs="Helvetica"/>
          <w:color w:val="333333"/>
          <w:sz w:val="39"/>
          <w:szCs w:val="39"/>
          <w:lang w:val="en"/>
        </w:rPr>
        <w:tab/>
        <w:t>Exchange Rates</w:t>
      </w:r>
    </w:p>
    <w:p w:rsidR="005B4BFB" w:rsidRPr="00234693" w:rsidRDefault="005B4BFB" w:rsidP="005B4BFB">
      <w:pPr>
        <w:numPr>
          <w:ilvl w:val="0"/>
          <w:numId w:val="1"/>
        </w:num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Read “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How Exchange Rates Work</w:t>
      </w:r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”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: This article explains what exchange rates are and what the factors are that affect them.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br/>
      </w:r>
      <w:hyperlink r:id="rId5" w:tgtFrame="_blank" w:history="1">
        <w:r w:rsidRPr="00F71F57">
          <w:rPr>
            <w:rFonts w:ascii="ff-tisa-sans-web-pro" w:eastAsia="Times New Roman" w:hAnsi="ff-tisa-sans-web-pro" w:cs="Helvetica"/>
            <w:color w:val="337AB7"/>
            <w:sz w:val="27"/>
            <w:szCs w:val="27"/>
            <w:lang w:val="en"/>
          </w:rPr>
          <w:t>money.howst</w:t>
        </w:r>
        <w:r w:rsidRPr="00F71F57">
          <w:rPr>
            <w:rFonts w:ascii="ff-tisa-sans-web-pro" w:eastAsia="Times New Roman" w:hAnsi="ff-tisa-sans-web-pro" w:cs="Helvetica"/>
            <w:color w:val="337AB7"/>
            <w:sz w:val="27"/>
            <w:szCs w:val="27"/>
            <w:lang w:val="en"/>
          </w:rPr>
          <w:t>u</w:t>
        </w:r>
        <w:r w:rsidRPr="00F71F57">
          <w:rPr>
            <w:rFonts w:ascii="ff-tisa-sans-web-pro" w:eastAsia="Times New Roman" w:hAnsi="ff-tisa-sans-web-pro" w:cs="Helvetica"/>
            <w:color w:val="337AB7"/>
            <w:sz w:val="27"/>
            <w:szCs w:val="27"/>
            <w:lang w:val="en"/>
          </w:rPr>
          <w:t>ffworks.com/exchange-rate.htm</w:t>
        </w:r>
      </w:hyperlink>
    </w:p>
    <w:p w:rsidR="005B4BFB" w:rsidRPr="00766269" w:rsidRDefault="005B4BFB" w:rsidP="005B4BFB">
      <w:pPr>
        <w:spacing w:before="100" w:beforeAutospacing="1" w:after="100" w:afterAutospacing="1" w:line="408" w:lineRule="atLeast"/>
        <w:rPr>
          <w:rFonts w:ascii="ff-tisa-sans-web-pro" w:eastAsia="Times New Roman" w:hAnsi="ff-tisa-sans-web-pro" w:cs="Helvetica"/>
          <w:b/>
          <w:sz w:val="27"/>
          <w:szCs w:val="27"/>
          <w:u w:val="single"/>
          <w:lang w:val="en"/>
        </w:rPr>
      </w:pPr>
      <w:r>
        <w:rPr>
          <w:rFonts w:ascii="ff-tisa-sans-web-pro" w:eastAsia="Times New Roman" w:hAnsi="ff-tisa-sans-web-pro" w:cs="Helvetica"/>
          <w:b/>
          <w:sz w:val="27"/>
          <w:szCs w:val="27"/>
          <w:u w:val="single"/>
          <w:lang w:val="en"/>
        </w:rPr>
        <w:t xml:space="preserve">Answer the following Questions </w:t>
      </w:r>
      <w:r w:rsidRPr="00EF7417">
        <w:rPr>
          <w:rFonts w:ascii="ff-tisa-sans-web-pro" w:eastAsia="Times New Roman" w:hAnsi="ff-tisa-sans-web-pro" w:cs="Helvetica"/>
          <w:b/>
          <w:color w:val="FF0000"/>
          <w:sz w:val="44"/>
          <w:szCs w:val="44"/>
          <w:u w:val="single"/>
          <w:lang w:val="en"/>
        </w:rPr>
        <w:t>on the other Travel Log Page</w:t>
      </w:r>
    </w:p>
    <w:p w:rsidR="005B4BFB" w:rsidRDefault="005B4BFB" w:rsidP="005B4BFB">
      <w:pPr>
        <w:numPr>
          <w:ilvl w:val="0"/>
          <w:numId w:val="2"/>
        </w:num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234693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How could a person buy items with cash if they went to another country?</w:t>
      </w:r>
    </w:p>
    <w:p w:rsidR="005B4BFB" w:rsidRDefault="005B4BFB" w:rsidP="005B4BFB">
      <w:pPr>
        <w:numPr>
          <w:ilvl w:val="0"/>
          <w:numId w:val="2"/>
        </w:num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234693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How would a person get the currency from another country?</w:t>
      </w:r>
    </w:p>
    <w:p w:rsidR="005B4BFB" w:rsidRDefault="005B4BFB" w:rsidP="005B4BFB">
      <w:pPr>
        <w:numPr>
          <w:ilvl w:val="0"/>
          <w:numId w:val="2"/>
        </w:num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234693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How would a person know how much foreign currency an American dollar is worth?</w:t>
      </w:r>
    </w:p>
    <w:p w:rsidR="005B4BFB" w:rsidRPr="00EF7417" w:rsidRDefault="005B4BFB" w:rsidP="005B4BFB">
      <w:pPr>
        <w:numPr>
          <w:ilvl w:val="0"/>
          <w:numId w:val="2"/>
        </w:num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234693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What does the phrase "exchange rate" mean? </w:t>
      </w:r>
    </w:p>
    <w:p w:rsidR="005B4BFB" w:rsidRPr="00234693" w:rsidRDefault="005B4BFB" w:rsidP="005B4BFB"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Use this website to convert foreign currency into American dollars.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br/>
      </w:r>
      <w:hyperlink r:id="rId6" w:tgtFrame="_blank" w:history="1"/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 xml:space="preserve"> </w:t>
      </w:r>
      <w:hyperlink r:id="rId7" w:history="1">
        <w:r w:rsidRPr="00D80156">
          <w:rPr>
            <w:rStyle w:val="Hyperlink"/>
          </w:rPr>
          <w:t>https://www.oanda.com/currency/converter/</w:t>
        </w:r>
      </w:hyperlink>
    </w:p>
    <w:p w:rsidR="005B4BFB" w:rsidRPr="00F71F57" w:rsidRDefault="005B4BFB" w:rsidP="005B4BFB">
      <w:pPr>
        <w:numPr>
          <w:ilvl w:val="0"/>
          <w:numId w:val="1"/>
        </w:num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World Atlas: This site provides an electronic world atlas which gives maps and other information about many countries.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br/>
      </w:r>
      <w:hyperlink r:id="rId8" w:tgtFrame="_blank" w:history="1">
        <w:r w:rsidRPr="00F71F57">
          <w:rPr>
            <w:rFonts w:ascii="ff-tisa-sans-web-pro" w:eastAsia="Times New Roman" w:hAnsi="ff-tisa-sans-web-pro" w:cs="Helvetica"/>
            <w:color w:val="337AB7"/>
            <w:sz w:val="27"/>
            <w:szCs w:val="27"/>
            <w:lang w:val="en"/>
          </w:rPr>
          <w:t>www.worldatlas.com</w:t>
        </w:r>
      </w:hyperlink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 xml:space="preserve">  </w:t>
      </w:r>
    </w:p>
    <w:p w:rsidR="005B4BFB" w:rsidRDefault="005B4BFB" w:rsidP="005B4BFB">
      <w:pPr>
        <w:numPr>
          <w:ilvl w:val="0"/>
          <w:numId w:val="1"/>
        </w:num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Capitals: This site provides a list of the capitals of nearly 200 countries of the world.</w:t>
      </w:r>
      <w:hyperlink r:id="rId9" w:tgtFrame="_blank" w:history="1">
        <w:r w:rsidRPr="00F71F57">
          <w:rPr>
            <w:rFonts w:ascii="ff-tisa-sans-web-pro" w:eastAsia="Times New Roman" w:hAnsi="ff-tisa-sans-web-pro" w:cs="Helvetica"/>
            <w:color w:val="337AB7"/>
            <w:sz w:val="27"/>
            <w:szCs w:val="27"/>
            <w:lang w:val="en"/>
          </w:rPr>
          <w:t>geography.about.com</w:t>
        </w:r>
      </w:hyperlink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 xml:space="preserve">  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br/>
        <w:t xml:space="preserve">  </w:t>
      </w:r>
    </w:p>
    <w:p w:rsidR="005B4BFB" w:rsidRPr="00766269" w:rsidRDefault="005B4BFB" w:rsidP="005B4BFB">
      <w:pPr>
        <w:pStyle w:val="BodyText"/>
        <w:kinsoku w:val="0"/>
        <w:overflowPunct w:val="0"/>
        <w:spacing w:line="247" w:lineRule="exact"/>
        <w:ind w:left="2126" w:right="2139"/>
        <w:jc w:val="center"/>
        <w:rPr>
          <w:rFonts w:ascii="Trebuchet MS" w:hAnsi="Trebuchet MS" w:cs="Trebuchet MS"/>
          <w:sz w:val="24"/>
          <w:szCs w:val="24"/>
        </w:rPr>
      </w:pPr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br w:type="page"/>
      </w:r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lastRenderedPageBreak/>
        <w:t xml:space="preserve">         </w:t>
      </w:r>
      <w:r w:rsidRPr="00766269">
        <w:rPr>
          <w:rFonts w:ascii="Trebuchet MS" w:hAnsi="Trebuchet MS" w:cs="Trebuchet MS"/>
          <w:b/>
          <w:bCs/>
          <w:sz w:val="24"/>
          <w:szCs w:val="24"/>
        </w:rPr>
        <w:t>CLUES</w:t>
      </w: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118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  <w:spacing w:val="-6"/>
        </w:rPr>
        <w:t xml:space="preserve">Today </w:t>
      </w:r>
      <w:r w:rsidRPr="00766269">
        <w:rPr>
          <w:rFonts w:ascii="Trebuchet MS" w:hAnsi="Trebuchet MS" w:cs="Trebuchet MS"/>
        </w:rPr>
        <w:t xml:space="preserve">you depart from O’Hare Airport in Chicago. Heading south, you will visit a neighboring </w:t>
      </w:r>
      <w:r w:rsidRPr="00766269">
        <w:rPr>
          <w:rFonts w:ascii="Trebuchet MS" w:hAnsi="Trebuchet MS" w:cs="Trebuchet MS"/>
          <w:spacing w:val="-4"/>
        </w:rPr>
        <w:t xml:space="preserve">country. </w:t>
      </w:r>
      <w:r w:rsidRPr="00766269">
        <w:rPr>
          <w:rFonts w:ascii="Trebuchet MS" w:hAnsi="Trebuchet MS" w:cs="Trebuchet MS"/>
        </w:rPr>
        <w:t xml:space="preserve">Arriving in this </w:t>
      </w:r>
      <w:r w:rsidRPr="00766269">
        <w:rPr>
          <w:rFonts w:ascii="Trebuchet MS" w:hAnsi="Trebuchet MS" w:cs="Trebuchet MS"/>
          <w:spacing w:val="-4"/>
        </w:rPr>
        <w:t xml:space="preserve">country, </w:t>
      </w:r>
      <w:r w:rsidRPr="00766269">
        <w:rPr>
          <w:rFonts w:ascii="Trebuchet MS" w:hAnsi="Trebuchet MS" w:cs="Trebuchet MS"/>
        </w:rPr>
        <w:t xml:space="preserve">you will have an opportunity to visit the ancient Aztec ruins. This country is located 23 degrees North latitude and 105 degrees </w:t>
      </w:r>
      <w:r w:rsidRPr="00766269">
        <w:rPr>
          <w:rFonts w:ascii="Trebuchet MS" w:hAnsi="Trebuchet MS" w:cs="Trebuchet MS"/>
          <w:spacing w:val="-4"/>
        </w:rPr>
        <w:t xml:space="preserve">West </w:t>
      </w:r>
      <w:r w:rsidRPr="00766269">
        <w:rPr>
          <w:rFonts w:ascii="Trebuchet MS" w:hAnsi="Trebuchet MS" w:cs="Trebuchet MS"/>
        </w:rPr>
        <w:t xml:space="preserve">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spent 5091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  <w:spacing w:val="9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</w:rPr>
        <w:t xml:space="preserve">Where in the world is Matt Lauer?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can identify with Matt as this morning you take off again.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will visit the Great Pyramid and see this </w:t>
      </w:r>
      <w:r w:rsidRPr="00766269">
        <w:rPr>
          <w:rFonts w:ascii="Trebuchet MS" w:hAnsi="Trebuchet MS" w:cs="Trebuchet MS"/>
          <w:spacing w:val="-3"/>
        </w:rPr>
        <w:t xml:space="preserve">continent’s </w:t>
      </w:r>
      <w:r w:rsidRPr="00766269">
        <w:rPr>
          <w:rFonts w:ascii="Trebuchet MS" w:hAnsi="Trebuchet MS" w:cs="Trebuchet MS"/>
        </w:rPr>
        <w:t xml:space="preserve">longest </w:t>
      </w:r>
      <w:r w:rsidRPr="00766269">
        <w:rPr>
          <w:rFonts w:ascii="Trebuchet MS" w:hAnsi="Trebuchet MS" w:cs="Trebuchet MS"/>
          <w:spacing w:val="-6"/>
        </w:rPr>
        <w:t xml:space="preserve">river. </w:t>
      </w:r>
      <w:r w:rsidRPr="00766269">
        <w:rPr>
          <w:rFonts w:ascii="Trebuchet MS" w:hAnsi="Trebuchet MS" w:cs="Trebuchet MS"/>
        </w:rPr>
        <w:t xml:space="preserve">This country is located at 25 degrees North latitude and 30 degrees East longitude. </w:t>
      </w:r>
      <w:r w:rsidRPr="00766269">
        <w:rPr>
          <w:rFonts w:ascii="Trebuchet MS" w:hAnsi="Trebuchet MS" w:cs="Trebuchet MS"/>
          <w:spacing w:val="-10"/>
        </w:rPr>
        <w:t xml:space="preserve">You </w:t>
      </w:r>
      <w:r w:rsidRPr="00766269">
        <w:rPr>
          <w:rFonts w:ascii="Trebuchet MS" w:hAnsi="Trebuchet MS" w:cs="Trebuchet MS"/>
        </w:rPr>
        <w:t xml:space="preserve">spent 4233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  <w:spacing w:val="1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</w:rPr>
        <w:t>Off again this morning, you fly to see a Mercedes Benz factory and the site of 1972 summer Ol</w:t>
      </w:r>
      <w:r>
        <w:rPr>
          <w:rFonts w:ascii="Trebuchet MS" w:hAnsi="Trebuchet MS" w:cs="Trebuchet MS"/>
        </w:rPr>
        <w:t>y</w:t>
      </w:r>
      <w:r w:rsidRPr="00766269">
        <w:rPr>
          <w:rFonts w:ascii="Trebuchet MS" w:hAnsi="Trebuchet MS" w:cs="Trebuchet MS"/>
        </w:rPr>
        <w:t xml:space="preserve">mpics. This country is located at 50 degrees North latitude and 10 degrees East 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spend 1572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  <w:spacing w:val="5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take a short trip </w:t>
      </w:r>
      <w:r w:rsidRPr="00766269">
        <w:rPr>
          <w:rFonts w:ascii="Trebuchet MS" w:hAnsi="Trebuchet MS" w:cs="Trebuchet MS"/>
          <w:spacing w:val="-5"/>
        </w:rPr>
        <w:t xml:space="preserve">today.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want to see the City of Lights, specifically the Eiffel </w:t>
      </w:r>
      <w:r w:rsidRPr="00766269">
        <w:rPr>
          <w:rFonts w:ascii="Trebuchet MS" w:hAnsi="Trebuchet MS" w:cs="Trebuchet MS"/>
          <w:spacing w:val="-10"/>
        </w:rPr>
        <w:t xml:space="preserve">Tower. </w:t>
      </w:r>
      <w:r w:rsidRPr="00766269">
        <w:rPr>
          <w:rFonts w:ascii="Trebuchet MS" w:hAnsi="Trebuchet MS" w:cs="Trebuchet MS"/>
        </w:rPr>
        <w:t xml:space="preserve">This country is located at 47 degrees North latitude and 4 degrees East 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spend 3103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  <w:spacing w:val="6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  <w:spacing w:val="-6"/>
        </w:rPr>
        <w:t xml:space="preserve">Today </w:t>
      </w:r>
      <w:r w:rsidRPr="00766269">
        <w:rPr>
          <w:rFonts w:ascii="Trebuchet MS" w:hAnsi="Trebuchet MS" w:cs="Trebuchet MS"/>
        </w:rPr>
        <w:t xml:space="preserve">you need to complete your United Nations responsibilities.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>fly t</w:t>
      </w:r>
      <w:r>
        <w:rPr>
          <w:rFonts w:ascii="Trebuchet MS" w:hAnsi="Trebuchet MS" w:cs="Trebuchet MS"/>
        </w:rPr>
        <w:t xml:space="preserve">o this </w:t>
      </w:r>
      <w:r w:rsidRPr="00766269">
        <w:rPr>
          <w:rFonts w:ascii="Trebuchet MS" w:hAnsi="Trebuchet MS" w:cs="Trebuchet MS"/>
        </w:rPr>
        <w:t>country to search for weapons of mass dest</w:t>
      </w:r>
      <w:r>
        <w:rPr>
          <w:rFonts w:ascii="Trebuchet MS" w:hAnsi="Trebuchet MS" w:cs="Trebuchet MS"/>
        </w:rPr>
        <w:t xml:space="preserve">ruction. This country is at 35 degrees </w:t>
      </w:r>
      <w:r w:rsidRPr="00766269">
        <w:rPr>
          <w:rFonts w:ascii="Trebuchet MS" w:hAnsi="Trebuchet MS" w:cs="Trebuchet MS"/>
        </w:rPr>
        <w:t xml:space="preserve">North latitude and 44 degrees East 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>
        <w:rPr>
          <w:rFonts w:ascii="Trebuchet MS" w:hAnsi="Trebuchet MS" w:cs="Trebuchet MS"/>
        </w:rPr>
        <w:t xml:space="preserve">spend 500 of this </w:t>
      </w:r>
      <w:r w:rsidRPr="00766269">
        <w:rPr>
          <w:rFonts w:ascii="Trebuchet MS" w:hAnsi="Trebuchet MS" w:cs="Trebuchet MS"/>
          <w:spacing w:val="-3"/>
        </w:rPr>
        <w:t xml:space="preserve">country’s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fly to see the Bridge of Continents. This country covers two continents.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also want to see the city which was built by Constantine I. This country is located at 40 degrees North latitude and 32 degrees East 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spend 90,000,000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  <w:spacing w:val="-7"/>
        </w:rPr>
        <w:t xml:space="preserve">Today’s </w:t>
      </w:r>
      <w:r w:rsidRPr="00766269">
        <w:rPr>
          <w:rFonts w:ascii="Trebuchet MS" w:hAnsi="Trebuchet MS" w:cs="Trebuchet MS"/>
        </w:rPr>
        <w:t xml:space="preserve">itinerary takes us to a large country which was our chief rival for many years.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visit the Kremlin and </w:t>
      </w:r>
      <w:r w:rsidRPr="00766269">
        <w:rPr>
          <w:rFonts w:ascii="Trebuchet MS" w:hAnsi="Trebuchet MS" w:cs="Trebuchet MS"/>
          <w:spacing w:val="-3"/>
        </w:rPr>
        <w:t xml:space="preserve">Lenin’s </w:t>
      </w:r>
      <w:r w:rsidRPr="00766269">
        <w:rPr>
          <w:rFonts w:ascii="Trebuchet MS" w:hAnsi="Trebuchet MS" w:cs="Trebuchet MS"/>
        </w:rPr>
        <w:t xml:space="preserve">tomb. This country is located at 55 degrees North latitude and 38 degrees East 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spend 20,338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  <w:spacing w:val="-9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want to see the Forbidden </w:t>
      </w:r>
      <w:r w:rsidRPr="00766269">
        <w:rPr>
          <w:rFonts w:ascii="Trebuchet MS" w:hAnsi="Trebuchet MS" w:cs="Trebuchet MS"/>
          <w:spacing w:val="-6"/>
        </w:rPr>
        <w:t xml:space="preserve">City, </w:t>
      </w:r>
      <w:r w:rsidRPr="00766269">
        <w:rPr>
          <w:rFonts w:ascii="Trebuchet MS" w:hAnsi="Trebuchet MS" w:cs="Trebuchet MS"/>
        </w:rPr>
        <w:t xml:space="preserve">the Grand Canal, and the many rice fields in the countryside. </w:t>
      </w:r>
      <w:r w:rsidRPr="00766269">
        <w:rPr>
          <w:rFonts w:ascii="Trebuchet MS" w:hAnsi="Trebuchet MS" w:cs="Trebuchet MS"/>
          <w:spacing w:val="-7"/>
        </w:rPr>
        <w:t xml:space="preserve">Your </w:t>
      </w:r>
      <w:r w:rsidRPr="00766269">
        <w:rPr>
          <w:rFonts w:ascii="Trebuchet MS" w:hAnsi="Trebuchet MS" w:cs="Trebuchet MS"/>
        </w:rPr>
        <w:t xml:space="preserve">travels take you to a country located at 31 degrees North latitude and 123 degrees East 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spend 1733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  <w:spacing w:val="-1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</w:rPr>
        <w:t xml:space="preserve">This site of a very difficult “conflict” is the destination for </w:t>
      </w:r>
      <w:r w:rsidRPr="00766269">
        <w:rPr>
          <w:rFonts w:ascii="Trebuchet MS" w:hAnsi="Trebuchet MS" w:cs="Trebuchet MS"/>
          <w:spacing w:val="-6"/>
        </w:rPr>
        <w:t xml:space="preserve">today.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visit the sites where many battles were fought. This country is located at 15 degrees North latitude and 107 degrees East 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spend 500,000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  <w:spacing w:val="-2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5B4BFB" w:rsidRPr="00766269" w:rsidRDefault="005B4BFB" w:rsidP="005B4B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sz w:val="21"/>
          <w:szCs w:val="21"/>
        </w:rPr>
      </w:pPr>
    </w:p>
    <w:p w:rsidR="005B4BFB" w:rsidRPr="00766269" w:rsidRDefault="005B4BFB" w:rsidP="005B4BFB">
      <w:pPr>
        <w:numPr>
          <w:ilvl w:val="0"/>
          <w:numId w:val="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rebuchet MS" w:hAnsi="Trebuchet MS" w:cs="Trebuchet MS"/>
          <w:spacing w:val="-4"/>
        </w:rPr>
      </w:pPr>
      <w:r w:rsidRPr="00766269">
        <w:rPr>
          <w:rFonts w:ascii="Trebuchet MS" w:hAnsi="Trebuchet MS" w:cs="Trebuchet MS"/>
        </w:rPr>
        <w:t>On your way home, you decide to stop in our 50th stat</w:t>
      </w:r>
      <w:r>
        <w:rPr>
          <w:rFonts w:ascii="Trebuchet MS" w:hAnsi="Trebuchet MS" w:cs="Trebuchet MS"/>
        </w:rPr>
        <w:t xml:space="preserve">e for some rest and relaxation </w:t>
      </w:r>
      <w:r w:rsidRPr="00766269">
        <w:rPr>
          <w:rFonts w:ascii="Trebuchet MS" w:hAnsi="Trebuchet MS" w:cs="Trebuchet MS"/>
        </w:rPr>
        <w:t xml:space="preserve">at a beautiful resort. This state is located at 20 </w:t>
      </w:r>
      <w:r>
        <w:rPr>
          <w:rFonts w:ascii="Trebuchet MS" w:hAnsi="Trebuchet MS" w:cs="Trebuchet MS"/>
        </w:rPr>
        <w:t xml:space="preserve">degrees North latitude and 157 </w:t>
      </w:r>
      <w:r w:rsidRPr="00766269">
        <w:rPr>
          <w:rFonts w:ascii="Trebuchet MS" w:hAnsi="Trebuchet MS" w:cs="Trebuchet MS"/>
        </w:rPr>
        <w:t xml:space="preserve">degrees </w:t>
      </w:r>
      <w:r w:rsidRPr="00766269">
        <w:rPr>
          <w:rFonts w:ascii="Trebuchet MS" w:hAnsi="Trebuchet MS" w:cs="Trebuchet MS"/>
          <w:spacing w:val="-4"/>
        </w:rPr>
        <w:t xml:space="preserve">West </w:t>
      </w:r>
      <w:r w:rsidRPr="00766269">
        <w:rPr>
          <w:rFonts w:ascii="Trebuchet MS" w:hAnsi="Trebuchet MS" w:cs="Trebuchet MS"/>
        </w:rPr>
        <w:t xml:space="preserve">longitude. </w:t>
      </w:r>
      <w:r w:rsidRPr="00766269">
        <w:rPr>
          <w:rFonts w:ascii="Trebuchet MS" w:hAnsi="Trebuchet MS" w:cs="Trebuchet MS"/>
          <w:spacing w:val="-9"/>
        </w:rPr>
        <w:t xml:space="preserve">You </w:t>
      </w:r>
      <w:r w:rsidRPr="00766269">
        <w:rPr>
          <w:rFonts w:ascii="Trebuchet MS" w:hAnsi="Trebuchet MS" w:cs="Trebuchet MS"/>
        </w:rPr>
        <w:t xml:space="preserve">spend 2515 of this </w:t>
      </w:r>
      <w:r w:rsidRPr="00766269">
        <w:rPr>
          <w:rFonts w:ascii="Trebuchet MS" w:hAnsi="Trebuchet MS" w:cs="Trebuchet MS"/>
          <w:spacing w:val="-3"/>
        </w:rPr>
        <w:t>country’s</w:t>
      </w:r>
      <w:r w:rsidRPr="00766269">
        <w:rPr>
          <w:rFonts w:ascii="Trebuchet MS" w:hAnsi="Trebuchet MS" w:cs="Trebuchet MS"/>
          <w:spacing w:val="8"/>
        </w:rPr>
        <w:t xml:space="preserve"> </w:t>
      </w:r>
      <w:r w:rsidRPr="00766269">
        <w:rPr>
          <w:rFonts w:ascii="Trebuchet MS" w:hAnsi="Trebuchet MS" w:cs="Trebuchet MS"/>
          <w:spacing w:val="-4"/>
        </w:rPr>
        <w:t>currency.</w:t>
      </w:r>
    </w:p>
    <w:p w:rsidR="00BB1AE4" w:rsidRDefault="005B4BFB" w:rsidP="005B4BFB">
      <w:pPr>
        <w:tabs>
          <w:tab w:val="left" w:pos="1980"/>
        </w:tabs>
      </w:pPr>
      <w:bookmarkStart w:id="0" w:name="_GoBack"/>
      <w:bookmarkEnd w:id="0"/>
    </w:p>
    <w:sectPr w:rsid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-tisa-sans-web-pr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336" w:hanging="360"/>
      </w:pPr>
    </w:lvl>
    <w:lvl w:ilvl="2">
      <w:numFmt w:val="bullet"/>
      <w:lvlText w:val="•"/>
      <w:lvlJc w:val="left"/>
      <w:pPr>
        <w:ind w:left="2212" w:hanging="360"/>
      </w:pPr>
    </w:lvl>
    <w:lvl w:ilvl="3">
      <w:numFmt w:val="bullet"/>
      <w:lvlText w:val="•"/>
      <w:lvlJc w:val="left"/>
      <w:pPr>
        <w:ind w:left="3088" w:hanging="360"/>
      </w:pPr>
    </w:lvl>
    <w:lvl w:ilvl="4">
      <w:numFmt w:val="bullet"/>
      <w:lvlText w:val="•"/>
      <w:lvlJc w:val="left"/>
      <w:pPr>
        <w:ind w:left="3964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6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" w15:restartNumberingAfterBreak="0">
    <w:nsid w:val="1F177E34"/>
    <w:multiLevelType w:val="multilevel"/>
    <w:tmpl w:val="B7A2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915E8"/>
    <w:multiLevelType w:val="multilevel"/>
    <w:tmpl w:val="F2E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FB"/>
    <w:rsid w:val="00211112"/>
    <w:rsid w:val="005B4BFB"/>
    <w:rsid w:val="00C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539C2-907D-4FBD-952C-3BCD0B6B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BF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BFB"/>
  </w:style>
  <w:style w:type="character" w:styleId="FollowedHyperlink">
    <w:name w:val="FollowedHyperlink"/>
    <w:basedOn w:val="DefaultParagraphFont"/>
    <w:uiPriority w:val="99"/>
    <w:semiHidden/>
    <w:unhideWhenUsed/>
    <w:rsid w:val="005B4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atlas.com/aatlas/worl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nda.com/currency/conver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currenc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ey.howstuffworks.com/exchange-rat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ography.about.com/od/countryinformation/a/capita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1</cp:revision>
  <dcterms:created xsi:type="dcterms:W3CDTF">2016-05-10T22:20:00Z</dcterms:created>
  <dcterms:modified xsi:type="dcterms:W3CDTF">2016-05-10T22:20:00Z</dcterms:modified>
</cp:coreProperties>
</file>